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BD3917" w:rsidRPr="009E4CC8" w:rsidRDefault="00BD3917" w:rsidP="009E4CC8">
      <w:pPr>
        <w:spacing w:after="0" w:line="240" w:lineRule="auto"/>
        <w:jc w:val="center"/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</w:pPr>
      <w:bookmarkStart w:id="0" w:name="_GoBack"/>
      <w:bookmarkEnd w:id="0"/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 xml:space="preserve">Запрошуємо Вас </w:t>
      </w:r>
      <w:r w:rsidR="009E4CC8"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>взяти</w:t>
      </w: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 xml:space="preserve"> участь у</w:t>
      </w:r>
    </w:p>
    <w:p w:rsidR="00BD3917" w:rsidRPr="009E4CC8" w:rsidRDefault="00BD3917" w:rsidP="00BD3917">
      <w:pPr>
        <w:spacing w:after="0" w:line="240" w:lineRule="auto"/>
        <w:jc w:val="center"/>
        <w:rPr>
          <w:rFonts w:ascii="Tahoma" w:eastAsia="Times New Roman" w:hAnsi="Tahoma" w:cs="Tahoma"/>
          <w:b/>
          <w:color w:val="7030A0"/>
          <w:sz w:val="36"/>
          <w:szCs w:val="36"/>
          <w:lang w:eastAsia="ru-RU"/>
        </w:rPr>
      </w:pP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 xml:space="preserve"> Міжнародному </w:t>
      </w:r>
      <w:r w:rsidR="00B14784"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>конкурсі</w:t>
      </w: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 xml:space="preserve"> творчих досягнень</w:t>
      </w:r>
    </w:p>
    <w:p w:rsidR="00BD3917" w:rsidRPr="009E4CC8" w:rsidRDefault="00BD3917" w:rsidP="00BD3917">
      <w:pPr>
        <w:spacing w:after="0" w:line="240" w:lineRule="auto"/>
        <w:ind w:left="-360"/>
        <w:jc w:val="center"/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</w:pP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>«Чайка»</w:t>
      </w:r>
    </w:p>
    <w:p w:rsidR="00BD3917" w:rsidRPr="00BD3917" w:rsidRDefault="00BD3917" w:rsidP="00BD3917">
      <w:pPr>
        <w:spacing w:after="0" w:line="240" w:lineRule="auto"/>
        <w:ind w:left="-360"/>
        <w:jc w:val="center"/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</w:pPr>
    </w:p>
    <w:p w:rsidR="00BD3917" w:rsidRPr="00BD3917" w:rsidRDefault="00BD3917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Дата проведення</w:t>
      </w:r>
      <w:r w:rsidRPr="00BD3917">
        <w:rPr>
          <w:rFonts w:ascii="Tahoma" w:eastAsia="Times New Roman" w:hAnsi="Tahoma" w:cs="Tahoma"/>
          <w:color w:val="FFC000"/>
          <w:sz w:val="24"/>
          <w:szCs w:val="24"/>
          <w:lang w:val="uk-UA" w:eastAsia="ru-RU"/>
        </w:rPr>
        <w:t>:</w:t>
      </w:r>
      <w:r w:rsidRPr="00BD3917">
        <w:rPr>
          <w:rFonts w:ascii="Tahoma" w:eastAsia="Times New Roman" w:hAnsi="Tahoma" w:cs="Tahoma"/>
          <w:i/>
          <w:color w:val="FFC000"/>
          <w:sz w:val="24"/>
          <w:szCs w:val="24"/>
          <w:lang w:val="uk-UA" w:eastAsia="ru-RU"/>
        </w:rPr>
        <w:t xml:space="preserve"> </w:t>
      </w:r>
      <w:r w:rsidR="00BB7B80">
        <w:rPr>
          <w:rFonts w:ascii="Tahoma" w:eastAsia="Times New Roman" w:hAnsi="Tahoma" w:cs="Tahoma"/>
          <w:sz w:val="24"/>
          <w:szCs w:val="24"/>
          <w:lang w:val="uk-UA" w:eastAsia="ru-RU"/>
        </w:rPr>
        <w:t>3 жовтня</w:t>
      </w:r>
      <w:r w:rsidR="00705C8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2020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року</w:t>
      </w:r>
    </w:p>
    <w:tbl>
      <w:tblPr>
        <w:tblStyle w:val="a7"/>
        <w:tblpPr w:leftFromText="180" w:rightFromText="180" w:vertAnchor="text" w:horzAnchor="page" w:tblpX="469" w:tblpY="729"/>
        <w:tblOverlap w:val="never"/>
        <w:tblW w:w="5246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246"/>
      </w:tblGrid>
      <w:tr w:rsidR="00247B2A" w:rsidTr="00A067F3">
        <w:tc>
          <w:tcPr>
            <w:tcW w:w="5246" w:type="dxa"/>
          </w:tcPr>
          <w:p w:rsidR="00247B2A" w:rsidRPr="00BD3917" w:rsidRDefault="00247B2A" w:rsidP="00DC7DD6">
            <w:pPr>
              <w:spacing w:line="240" w:lineRule="atLeast"/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t>Конкурсні номінації: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1. Хореографія: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1.1 народний танець;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1.2 стилізований народний танець;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1.3 естрадний танець (спортивний танець, рок-н-рол, шоу-постановки, синтез стилів і ін);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1.4 черлідінг;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1.5 сучасна хореографія (modern, contemporary dance; jazz dance і ін.);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1.6 Street dance (постановки на основі хіп-хопу, техно, диско, хауса, джаз-фанку та ін.);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1.7 класичний танець;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1.8 бальний танець (європейська, латиноамериканська програма, історико-побутовий);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1.9 східний танець;</w:t>
            </w:r>
          </w:p>
          <w:p w:rsidR="00247B2A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1.10 вільна танцювальна категорія (танцювальні композиції, що не підходять під жодну з перерахованих вище номінацій).</w:t>
            </w:r>
          </w:p>
          <w:p w:rsidR="00247B2A" w:rsidRPr="00A002D1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14"/>
                <w:szCs w:val="24"/>
                <w:lang w:val="uk-UA" w:eastAsia="ru-RU"/>
              </w:rPr>
            </w:pP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2</w:t>
            </w: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. Оригінальний жанр: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2.1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циркове мистецтво (жонгляж, ілюзія, пластичний етюд, клоунада);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2.2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театри мод та модельні агентства;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2.3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анімація</w:t>
            </w:r>
          </w:p>
          <w:p w:rsidR="00247B2A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2.4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вільна програма.</w:t>
            </w:r>
          </w:p>
          <w:p w:rsidR="00247B2A" w:rsidRPr="00A002D1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14"/>
                <w:szCs w:val="24"/>
                <w:lang w:val="uk-UA" w:eastAsia="ru-RU"/>
              </w:rPr>
            </w:pP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3. Музичне мистецтво:</w:t>
            </w: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3.1 народний вокал;;</w:t>
            </w: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3.2 академічний вокал;</w:t>
            </w: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3.3 естрадний вокал;</w:t>
            </w: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3.4 джазовий вокал;</w:t>
            </w:r>
          </w:p>
          <w:p w:rsidR="00247B2A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3.5 авторська пісня;</w:t>
            </w:r>
          </w:p>
          <w:p w:rsidR="00247B2A" w:rsidRPr="00A002D1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CC690A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3.6 інструментальний жанр (окрім фортепіано).</w:t>
            </w:r>
          </w:p>
        </w:tc>
      </w:tr>
    </w:tbl>
    <w:p w:rsidR="00BD3917" w:rsidRDefault="00BD3917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Місце проведення:</w:t>
      </w:r>
      <w:r w:rsidRPr="00BD3917">
        <w:rPr>
          <w:rFonts w:ascii="Tahoma" w:eastAsia="Times New Roman" w:hAnsi="Tahoma" w:cs="Tahoma"/>
          <w:color w:val="FFC000"/>
          <w:sz w:val="24"/>
          <w:szCs w:val="24"/>
          <w:lang w:val="uk-UA" w:eastAsia="ru-RU"/>
        </w:rPr>
        <w:t xml:space="preserve"> 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Україна, м. Одеса</w:t>
      </w:r>
      <w:r w:rsidR="00BB7B80">
        <w:rPr>
          <w:rFonts w:ascii="Tahoma" w:eastAsia="Times New Roman" w:hAnsi="Tahoma" w:cs="Tahoma"/>
          <w:sz w:val="24"/>
          <w:szCs w:val="24"/>
          <w:lang w:val="uk-UA" w:eastAsia="ru-RU"/>
        </w:rPr>
        <w:t>, ДК санаторія «Одеса»</w:t>
      </w:r>
    </w:p>
    <w:tbl>
      <w:tblPr>
        <w:tblStyle w:val="a7"/>
        <w:tblpPr w:leftFromText="180" w:rightFromText="180" w:vertAnchor="text" w:horzAnchor="page" w:tblpX="6025" w:tblpY="391"/>
        <w:tblOverlap w:val="never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472"/>
      </w:tblGrid>
      <w:tr w:rsidR="00247B2A" w:rsidTr="00A067F3">
        <w:tc>
          <w:tcPr>
            <w:tcW w:w="5472" w:type="dxa"/>
          </w:tcPr>
          <w:p w:rsidR="00247B2A" w:rsidRPr="00BD3917" w:rsidRDefault="00247B2A" w:rsidP="00247B2A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bCs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bCs/>
                <w:color w:val="FFC000"/>
                <w:sz w:val="24"/>
                <w:szCs w:val="24"/>
                <w:u w:val="single"/>
                <w:lang w:val="uk-UA" w:eastAsia="ru-RU"/>
              </w:rPr>
              <w:t xml:space="preserve">Мета </w:t>
            </w:r>
            <w:r>
              <w:rPr>
                <w:rFonts w:ascii="Tahoma" w:eastAsia="Times New Roman" w:hAnsi="Tahoma" w:cs="Tahoma"/>
                <w:b/>
                <w:bCs/>
                <w:color w:val="FFC000"/>
                <w:sz w:val="24"/>
                <w:szCs w:val="24"/>
                <w:u w:val="single"/>
                <w:lang w:val="uk-UA" w:eastAsia="ru-RU"/>
              </w:rPr>
              <w:t>та завдання конкурсу</w:t>
            </w:r>
            <w:r w:rsidRPr="00BD3917">
              <w:rPr>
                <w:rFonts w:ascii="Tahoma" w:eastAsia="Times New Roman" w:hAnsi="Tahoma" w:cs="Tahoma"/>
                <w:b/>
                <w:bCs/>
                <w:color w:val="FFC000"/>
                <w:sz w:val="24"/>
                <w:szCs w:val="24"/>
                <w:u w:val="single"/>
                <w:lang w:val="uk-UA" w:eastAsia="ru-RU"/>
              </w:rPr>
              <w:t>:</w:t>
            </w:r>
          </w:p>
          <w:p w:rsidR="00247B2A" w:rsidRPr="00BD3917" w:rsidRDefault="00247B2A" w:rsidP="00247B2A">
            <w:pPr>
              <w:numPr>
                <w:ilvl w:val="0"/>
                <w:numId w:val="2"/>
              </w:numPr>
              <w:spacing w:line="120" w:lineRule="atLeast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Конкурс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створено з метою підтримки творчості дітей та молоді, розкриття їх творчого потенціалу, виховання художньо-естетичних смаків виконавців, а також розумна організація вільного часу підростаючого покоління та професійна орієнтація на майбутнє.</w:t>
            </w:r>
          </w:p>
          <w:p w:rsidR="00247B2A" w:rsidRPr="00BD3917" w:rsidRDefault="00247B2A" w:rsidP="00247B2A">
            <w:pPr>
              <w:numPr>
                <w:ilvl w:val="0"/>
                <w:numId w:val="2"/>
              </w:numPr>
              <w:spacing w:line="120" w:lineRule="atLeast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Популяризація здорового способу життя;</w:t>
            </w:r>
          </w:p>
          <w:p w:rsidR="00247B2A" w:rsidRPr="00BD3917" w:rsidRDefault="00247B2A" w:rsidP="00247B2A">
            <w:pPr>
              <w:numPr>
                <w:ilvl w:val="0"/>
                <w:numId w:val="2"/>
              </w:numPr>
              <w:spacing w:line="12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Підвищення майстерності виконавців; </w:t>
            </w:r>
          </w:p>
          <w:p w:rsidR="00247B2A" w:rsidRPr="00BD3917" w:rsidRDefault="00247B2A" w:rsidP="00247B2A">
            <w:pPr>
              <w:numPr>
                <w:ilvl w:val="0"/>
                <w:numId w:val="2"/>
              </w:numPr>
              <w:spacing w:line="12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Популяризація української культури, а також культури народів світу;</w:t>
            </w:r>
          </w:p>
          <w:p w:rsidR="00247B2A" w:rsidRPr="00A002D1" w:rsidRDefault="00247B2A" w:rsidP="00247B2A">
            <w:pPr>
              <w:numPr>
                <w:ilvl w:val="0"/>
                <w:numId w:val="2"/>
              </w:numPr>
              <w:contextualSpacing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Створення атмосфери для професійного спілкування учасників </w:t>
            </w: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конкурсу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, обміну досвідом. </w:t>
            </w:r>
          </w:p>
        </w:tc>
      </w:tr>
    </w:tbl>
    <w:p w:rsidR="009E4CC8" w:rsidRDefault="009E4CC8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DC7DD6" w:rsidRDefault="00DC7DD6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DC7DD6" w:rsidRDefault="00DC7DD6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DC7DD6" w:rsidRDefault="00DC7DD6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page" w:horzAnchor="margin" w:tblpXSpec="right" w:tblpY="9661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4537"/>
      </w:tblGrid>
      <w:tr w:rsidR="00247B2A" w:rsidTr="00A067F3">
        <w:tc>
          <w:tcPr>
            <w:tcW w:w="4537" w:type="dxa"/>
          </w:tcPr>
          <w:p w:rsidR="00247B2A" w:rsidRPr="00BD3917" w:rsidRDefault="00247B2A" w:rsidP="00247B2A">
            <w:pPr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t>Учасники  конкурсу:</w:t>
            </w:r>
          </w:p>
          <w:p w:rsidR="00247B2A" w:rsidRPr="009E4CC8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До участі в конкурсі запрошуються творчі колективи, солісти, ансамблі всіх жанрів і напрямів (вокал, хореографія, циркове мистецтво), молоді дизайнери-модельєри, моделі, дитячі та молодіжні студії та театри моди, а також будь-які дитячо-юнацькі, молодіжні, студентські колективи.</w:t>
            </w:r>
          </w:p>
        </w:tc>
      </w:tr>
    </w:tbl>
    <w:p w:rsidR="00247B2A" w:rsidRPr="00BB7B80" w:rsidRDefault="00247B2A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9E4CC8" w:rsidRDefault="00A002D1" w:rsidP="00BD3917">
      <w:pPr>
        <w:spacing w:after="0" w:line="240" w:lineRule="auto"/>
        <w:rPr>
          <w:rFonts w:ascii="Tahoma" w:eastAsia="Times New Roman" w:hAnsi="Tahoma" w:cs="Tahoma"/>
          <w:b/>
          <w:bCs/>
          <w:color w:val="FFC000"/>
          <w:sz w:val="24"/>
          <w:szCs w:val="24"/>
          <w:u w:val="single"/>
          <w:lang w:val="uk-UA" w:eastAsia="ru-RU"/>
        </w:rPr>
      </w:pPr>
      <w:r>
        <w:rPr>
          <w:rFonts w:ascii="Tahoma" w:eastAsia="Times New Roman" w:hAnsi="Tahoma" w:cs="Tahoma"/>
          <w:b/>
          <w:bCs/>
          <w:color w:val="FFC000"/>
          <w:sz w:val="24"/>
          <w:szCs w:val="24"/>
          <w:u w:val="single"/>
          <w:lang w:val="uk-UA" w:eastAsia="ru-RU"/>
        </w:rPr>
        <w:t xml:space="preserve"> </w:t>
      </w: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A002D1" w:rsidRDefault="00A002D1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DC7DD6" w:rsidRDefault="00DC7DD6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tbl>
      <w:tblPr>
        <w:tblStyle w:val="a7"/>
        <w:tblpPr w:leftFromText="180" w:rightFromText="180" w:vertAnchor="text" w:horzAnchor="page" w:tblpX="361" w:tblpY="-3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6771"/>
      </w:tblGrid>
      <w:tr w:rsidR="00247B2A" w:rsidTr="00A067F3">
        <w:tc>
          <w:tcPr>
            <w:tcW w:w="6771" w:type="dxa"/>
          </w:tcPr>
          <w:p w:rsidR="00247B2A" w:rsidRPr="00BD3917" w:rsidRDefault="00DC7DD6" w:rsidP="00247B2A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lastRenderedPageBreak/>
              <w:t>Вікові категорії</w:t>
            </w:r>
            <w:r w:rsidR="00247B2A" w:rsidRPr="00BD3917"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t>: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Малята (діти до 6 років.);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Ювенали (діти віком 7-10 років.);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Юніори (діти віком 11-14 років.);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Молодь (учасники віком 15-20 років);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Дорослі (учасники віком від 20 до 25  років);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Молодша змішана вікова категорія (малята+ювенали);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Середня змішана вікова категорія (ювенали+юніори);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Старша змішана вікова категорія (юніори+молодь) .</w:t>
            </w:r>
          </w:p>
          <w:p w:rsidR="00247B2A" w:rsidRPr="00BD3917" w:rsidRDefault="00247B2A" w:rsidP="00247B2A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Вікова категорія в групах та ансамблях  визначається  по найдорослішому  </w:t>
            </w: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учаснику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. Дозволяється  перевищення   по віку  на 10% від  загальної кількості  учасників номеру. </w:t>
            </w:r>
          </w:p>
          <w:p w:rsidR="00247B2A" w:rsidRDefault="00247B2A" w:rsidP="00247B2A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tbl>
      <w:tblPr>
        <w:tblStyle w:val="a7"/>
        <w:tblpPr w:leftFromText="180" w:rightFromText="180" w:vertAnchor="text" w:horzAnchor="margin" w:tblpXSpec="right" w:tblpY="28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3652"/>
      </w:tblGrid>
      <w:tr w:rsidR="00A067F3" w:rsidTr="00A067F3">
        <w:tc>
          <w:tcPr>
            <w:tcW w:w="3652" w:type="dxa"/>
          </w:tcPr>
          <w:p w:rsidR="00247B2A" w:rsidRPr="00BD3917" w:rsidRDefault="00247B2A" w:rsidP="00247B2A">
            <w:pPr>
              <w:ind w:left="1440" w:hanging="1440"/>
              <w:contextualSpacing/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t>Кількісний склад: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Соло (1 учасник);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Дует/пара (2 учасника);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Група (3-7 учасника);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Формейшн  (8-24 учасника);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b/>
                <w:i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Продакшн (25 учасників та більше)</w:t>
            </w:r>
          </w:p>
          <w:p w:rsidR="00247B2A" w:rsidRDefault="00247B2A" w:rsidP="00247B2A">
            <w:pPr>
              <w:spacing w:line="240" w:lineRule="exact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</w:tc>
      </w:tr>
    </w:tbl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BD3917" w:rsidRDefault="00BD3917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         </w:t>
      </w:r>
    </w:p>
    <w:p w:rsidR="00247B2A" w:rsidRDefault="00247B2A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Pr="00BD3917" w:rsidRDefault="00247B2A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tbl>
      <w:tblPr>
        <w:tblStyle w:val="a7"/>
        <w:tblW w:w="11057" w:type="dxa"/>
        <w:tblInd w:w="-1026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4111"/>
        <w:gridCol w:w="3535"/>
        <w:gridCol w:w="3411"/>
      </w:tblGrid>
      <w:tr w:rsidR="00247B2A" w:rsidTr="00A067F3">
        <w:tc>
          <w:tcPr>
            <w:tcW w:w="11057" w:type="dxa"/>
            <w:gridSpan w:val="3"/>
          </w:tcPr>
          <w:p w:rsidR="00247B2A" w:rsidRPr="00247B2A" w:rsidRDefault="00247B2A" w:rsidP="00247B2A">
            <w:pPr>
              <w:jc w:val="center"/>
              <w:rPr>
                <w:rFonts w:ascii="Tahoma" w:eastAsia="Times New Roman" w:hAnsi="Tahoma" w:cs="Tahoma"/>
                <w:b/>
                <w:color w:val="C00000"/>
                <w:sz w:val="32"/>
                <w:szCs w:val="24"/>
                <w:u w:val="single"/>
                <w:lang w:val="uk-UA" w:eastAsia="ru-RU"/>
              </w:rPr>
            </w:pPr>
            <w:r w:rsidRPr="00247B2A">
              <w:rPr>
                <w:rFonts w:ascii="Tahoma" w:eastAsia="Times New Roman" w:hAnsi="Tahoma" w:cs="Tahoma"/>
                <w:b/>
                <w:color w:val="C00000"/>
                <w:sz w:val="32"/>
                <w:szCs w:val="24"/>
                <w:u w:val="single"/>
                <w:lang w:val="uk-UA" w:eastAsia="ru-RU"/>
              </w:rPr>
              <w:t>Умови участі у конкурсі</w:t>
            </w:r>
          </w:p>
          <w:p w:rsidR="00247B2A" w:rsidRDefault="00247B2A" w:rsidP="00BD3917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247B2A" w:rsidTr="00A067F3">
        <w:tc>
          <w:tcPr>
            <w:tcW w:w="4111" w:type="dxa"/>
          </w:tcPr>
          <w:p w:rsidR="00247B2A" w:rsidRPr="00247B2A" w:rsidRDefault="00247B2A" w:rsidP="00247B2A">
            <w:pPr>
              <w:pStyle w:val="a8"/>
              <w:numPr>
                <w:ilvl w:val="0"/>
                <w:numId w:val="3"/>
              </w:numP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  <w:t>Хореографія</w:t>
            </w:r>
          </w:p>
          <w:p w:rsidR="00247B2A" w:rsidRPr="00247B2A" w:rsidRDefault="00247B2A" w:rsidP="00247B2A">
            <w:pPr>
              <w:pStyle w:val="a8"/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Критерії оцінювання: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Техніка виконання;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Композиційна побудова номера;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Відповідність репертуару віковим особливостям виконавців;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Сценічність (пластика, костюм, реквізит, культура виконання);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Відповідність музичного матеріалу і хореографії;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Артистизм, розкриття художнього образу.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хронометраж виступів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соло не більше 2.15 хв.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дует не більше 2.30 хв.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група - не більше 3.00 хв.</w:t>
            </w: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формейшн та продакшн - не більше 5 хв.</w:t>
            </w:r>
          </w:p>
        </w:tc>
        <w:tc>
          <w:tcPr>
            <w:tcW w:w="3535" w:type="dxa"/>
          </w:tcPr>
          <w:p w:rsidR="00247B2A" w:rsidRPr="00247B2A" w:rsidRDefault="00247B2A" w:rsidP="00247B2A">
            <w:pPr>
              <w:pStyle w:val="a8"/>
              <w:numPr>
                <w:ilvl w:val="0"/>
                <w:numId w:val="3"/>
              </w:numP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  <w:r w:rsidRPr="00247B2A"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  <w:t>Оригінальний жанр</w:t>
            </w: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Критерії оцінювання: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сценічна культура;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виконавська майстерність.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професіоналізм виконавців;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оригінальність створеного образу;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сучасність оформлення;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реквізит, костюми, стилістика гриму;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художня цілісність виступу і його відповідність жанру.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 xml:space="preserve">Хронометраж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 xml:space="preserve">1 </w:t>
            </w: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виступу максимум 5 хвилин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.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Default="00247B2A" w:rsidP="00BD3917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411" w:type="dxa"/>
          </w:tcPr>
          <w:p w:rsidR="00247B2A" w:rsidRPr="00247B2A" w:rsidRDefault="00247B2A" w:rsidP="00247B2A">
            <w:pPr>
              <w:pStyle w:val="a8"/>
              <w:numPr>
                <w:ilvl w:val="0"/>
                <w:numId w:val="3"/>
              </w:numP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  <w:r w:rsidRPr="00247B2A"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  <w:t>Музичне мистецтво</w:t>
            </w:r>
          </w:p>
          <w:p w:rsidR="00247B2A" w:rsidRPr="00247B2A" w:rsidRDefault="00247B2A" w:rsidP="00247B2A">
            <w:pPr>
              <w:ind w:left="360"/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Критерії оцінювання: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чистота інтонації і якість звучання;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сценічна культура;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відповідність репертуару виконавським можливостям і віковій категорії виконавця;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сценічний костюм;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виконавська майстерність.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Хронометраж 1 виступу</w:t>
            </w:r>
            <w:r w:rsidRPr="00247B2A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 xml:space="preserve"> не більше 5 хвилин.</w:t>
            </w:r>
          </w:p>
          <w:p w:rsidR="00247B2A" w:rsidRDefault="00247B2A" w:rsidP="00BD3917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BD3917" w:rsidRDefault="00BD3917" w:rsidP="00A067F3">
      <w:pPr>
        <w:spacing w:after="0" w:line="240" w:lineRule="auto"/>
        <w:contextualSpacing/>
        <w:rPr>
          <w:rFonts w:ascii="Tahoma" w:eastAsia="Times New Roman" w:hAnsi="Tahoma" w:cs="Tahoma"/>
          <w:color w:val="0070C0"/>
          <w:sz w:val="24"/>
          <w:szCs w:val="24"/>
          <w:lang w:val="uk-UA" w:eastAsia="ru-RU"/>
        </w:rPr>
      </w:pPr>
    </w:p>
    <w:tbl>
      <w:tblPr>
        <w:tblStyle w:val="a7"/>
        <w:tblW w:w="11199" w:type="dxa"/>
        <w:tblInd w:w="-1168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11199"/>
      </w:tblGrid>
      <w:tr w:rsidR="00247B2A" w:rsidTr="00A067F3">
        <w:tc>
          <w:tcPr>
            <w:tcW w:w="11199" w:type="dxa"/>
          </w:tcPr>
          <w:p w:rsidR="00247B2A" w:rsidRPr="00BD3917" w:rsidRDefault="00247B2A" w:rsidP="00247B2A">
            <w:pPr>
              <w:rPr>
                <w:rFonts w:ascii="Tahoma" w:eastAsia="Times New Roman" w:hAnsi="Tahoma" w:cs="Tahoma"/>
                <w:b/>
                <w:iCs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color w:val="FFC000"/>
                <w:sz w:val="24"/>
                <w:szCs w:val="24"/>
                <w:u w:val="single"/>
                <w:lang w:val="uk-UA" w:eastAsia="ru-RU"/>
              </w:rPr>
              <w:t>Журі фестивалю: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Конкурсну програму оцінює незалежне журі, до складу якого входять заслужені діячі культури, професійні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педагоги, діючи виконавці.</w:t>
            </w: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iCs/>
                <w:sz w:val="20"/>
                <w:szCs w:val="24"/>
                <w:lang w:val="uk-UA" w:eastAsia="ru-RU"/>
              </w:rPr>
            </w:pP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Журі має право: ділити місця, присуджувати не всі місця, присуджувати спеціальні призи.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Оцінка конкурсної програми проводиться відповідно до заявленої номінації і віковою групи учасників окремо.</w:t>
            </w: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iCs/>
                <w:sz w:val="14"/>
                <w:szCs w:val="24"/>
                <w:lang w:val="uk-UA" w:eastAsia="ru-RU"/>
              </w:rPr>
            </w:pPr>
          </w:p>
          <w:p w:rsidR="00247B2A" w:rsidRPr="00A067F3" w:rsidRDefault="00247B2A" w:rsidP="00BD3917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Рішення журі конкурсу є остаточним та оскарженню не підлягає.</w:t>
            </w:r>
          </w:p>
        </w:tc>
      </w:tr>
    </w:tbl>
    <w:tbl>
      <w:tblPr>
        <w:tblStyle w:val="a7"/>
        <w:tblpPr w:leftFromText="180" w:rightFromText="180" w:vertAnchor="text" w:horzAnchor="page" w:tblpX="517" w:tblpY="-27"/>
        <w:tblW w:w="4077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4077"/>
      </w:tblGrid>
      <w:tr w:rsidR="00DC7DD6" w:rsidTr="00A067F3">
        <w:tc>
          <w:tcPr>
            <w:tcW w:w="4077" w:type="dxa"/>
          </w:tcPr>
          <w:p w:rsidR="00DC7DD6" w:rsidRPr="00BD3917" w:rsidRDefault="00DC7DD6" w:rsidP="00DC7DD6">
            <w:pPr>
              <w:rPr>
                <w:rFonts w:ascii="Tahoma" w:eastAsia="Times New Roman" w:hAnsi="Tahoma" w:cs="Tahoma"/>
                <w:b/>
                <w:iCs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color w:val="FFC000"/>
                <w:sz w:val="24"/>
                <w:szCs w:val="24"/>
                <w:u w:val="single"/>
                <w:lang w:val="uk-UA" w:eastAsia="ru-RU"/>
              </w:rPr>
              <w:lastRenderedPageBreak/>
              <w:t>Нагородження:</w:t>
            </w:r>
          </w:p>
          <w:p w:rsidR="00DC7DD6" w:rsidRDefault="00DC7DD6" w:rsidP="00DC7DD6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Солісти, що зайняли 1-е, 2 е, 3-є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місця - нагороджуються медалями (кубками) та дипломами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. Колективи, що зайняли 1-е, 2 е, 3-є місця - нагороджуються Кубком, медалями та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іменними дипломами. </w:t>
            </w:r>
          </w:p>
          <w:p w:rsidR="00DC7DD6" w:rsidRDefault="00DC7DD6" w:rsidP="00DC7DD6">
            <w:pP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-3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DC7DD6" w:rsidTr="00A067F3">
        <w:tc>
          <w:tcPr>
            <w:tcW w:w="6062" w:type="dxa"/>
          </w:tcPr>
          <w:p w:rsidR="00DC7DD6" w:rsidRDefault="00DC7DD6" w:rsidP="00DC7DD6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Участь у конкурсі здійснюється тільки за попередньою заявкою до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23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вересня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2020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р. </w:t>
            </w:r>
          </w:p>
          <w:p w:rsidR="00DC7DD6" w:rsidRPr="00BD3917" w:rsidRDefault="00DC7DD6" w:rsidP="00DC7DD6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  <w:p w:rsidR="00DC7DD6" w:rsidRPr="00DC7DD6" w:rsidRDefault="00DC7DD6" w:rsidP="00DC7DD6">
            <w:pPr>
              <w:ind w:firstLine="708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Заявки на участь та фонограми приймаються на e-mail: </w:t>
            </w:r>
            <w:hyperlink r:id="rId8" w:history="1">
              <w:r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OdessaChaika2017@gmail.com</w:t>
              </w:r>
            </w:hyperlink>
            <w:r w:rsidRPr="00BD39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</w:t>
            </w:r>
            <w:r w:rsidRPr="00BD3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або за посиланням </w:t>
            </w:r>
            <w:hyperlink r:id="rId9" w:history="1">
              <w:r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 w:eastAsia="ru-RU"/>
                </w:rPr>
                <w:t>https://docs.google.com/forms/d/1QeiCtg2KrPdotK2V7efzfjHGNo25_AN8ZZ11as28Yjs/edit</w:t>
              </w:r>
            </w:hyperlink>
            <w:r w:rsidRPr="00BD39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A15AD" w:rsidRPr="00BD3917" w:rsidRDefault="008A15AD" w:rsidP="00BD3917">
      <w:pPr>
        <w:spacing w:after="0" w:line="240" w:lineRule="auto"/>
        <w:ind w:left="1843"/>
        <w:contextualSpacing/>
        <w:rPr>
          <w:rFonts w:ascii="Tahoma" w:eastAsia="Times New Roman" w:hAnsi="Tahoma" w:cs="Tahoma"/>
          <w:color w:val="0070C0"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text" w:horzAnchor="page" w:tblpX="421" w:tblpY="220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211"/>
      </w:tblGrid>
      <w:tr w:rsidR="005F4109" w:rsidTr="00A067F3">
        <w:tc>
          <w:tcPr>
            <w:tcW w:w="5211" w:type="dxa"/>
          </w:tcPr>
          <w:p w:rsidR="005F4109" w:rsidRPr="00DC7DD6" w:rsidRDefault="005F4109" w:rsidP="005F4109">
            <w:pPr>
              <w:rPr>
                <w:rFonts w:ascii="Tahoma" w:eastAsia="Times New Roman" w:hAnsi="Tahoma" w:cs="Tahoma"/>
                <w:b/>
                <w:i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DC7DD6">
              <w:rPr>
                <w:rFonts w:ascii="Tahoma" w:eastAsia="Times New Roman" w:hAnsi="Tahoma" w:cs="Tahoma"/>
                <w:b/>
                <w:iCs/>
                <w:color w:val="C00000"/>
                <w:sz w:val="24"/>
                <w:szCs w:val="24"/>
                <w:u w:val="single"/>
                <w:lang w:val="uk-UA" w:eastAsia="ru-RU"/>
              </w:rPr>
              <w:t>Загальні умови участі:</w:t>
            </w:r>
          </w:p>
          <w:p w:rsidR="005F4109" w:rsidRPr="00DC7DD6" w:rsidRDefault="005F4109" w:rsidP="005F4109">
            <w:pPr>
              <w:rPr>
                <w:rFonts w:ascii="Tahoma" w:eastAsia="Times New Roman" w:hAnsi="Tahoma" w:cs="Tahoma"/>
                <w:iCs/>
                <w:sz w:val="14"/>
                <w:szCs w:val="24"/>
                <w:lang w:eastAsia="ru-RU"/>
              </w:rPr>
            </w:pPr>
          </w:p>
          <w:p w:rsidR="005F4109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Всі витрати на організацію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конкурсу 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здійснюються за рахунок благодійних стартових внесків.</w:t>
            </w:r>
          </w:p>
          <w:p w:rsidR="005F4109" w:rsidRPr="005F4109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18"/>
                <w:szCs w:val="24"/>
                <w:lang w:val="uk-UA" w:eastAsia="ru-RU"/>
              </w:rPr>
            </w:pPr>
          </w:p>
          <w:p w:rsidR="005F4109" w:rsidRPr="00BD3917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Розмір внеску за участь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в одному номері 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становить: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5F4109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Соло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1 номер - 400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грн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, 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5F4109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дуети/пари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1 номер – 350 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грн з учасника, 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5F4109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групи (3-7 чоловік)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1 номер - 270грн з учасника, 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5F4109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формейшн та продакшн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(8 і більше чоловік)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1 номер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-200грн з учасника. </w:t>
            </w:r>
          </w:p>
          <w:p w:rsidR="005F4109" w:rsidRPr="00DA5244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  <w:p w:rsidR="005F4109" w:rsidRPr="00BD3917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УВАГА! Після закінчення реєстрації внески за участь не повертаються!</w:t>
            </w:r>
          </w:p>
          <w:p w:rsidR="005F4109" w:rsidRPr="00BD3917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Діти-сироти та діти-інваліди не платять організаційний внесок за участь у фестивалі за умови надання відповідних документів. Діти з малозабезпечених сімей оплачують 50% від організаційного внеску.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color w:val="FF0000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color w:val="FF0000"/>
                <w:sz w:val="24"/>
                <w:szCs w:val="24"/>
                <w:lang w:val="uk-UA" w:eastAsia="ru-RU"/>
              </w:rPr>
              <w:t xml:space="preserve">Вхід для глядачів – вільний! 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</w:p>
    <w:tbl>
      <w:tblPr>
        <w:tblStyle w:val="a7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524"/>
      </w:tblGrid>
      <w:tr w:rsidR="00A067F3" w:rsidRPr="00C5058F" w:rsidTr="00A067F3">
        <w:tc>
          <w:tcPr>
            <w:tcW w:w="9571" w:type="dxa"/>
          </w:tcPr>
          <w:p w:rsidR="005F4109" w:rsidRPr="00C5058F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color w:val="3B3838" w:themeColor="background2" w:themeShade="40"/>
                <w:sz w:val="24"/>
                <w:szCs w:val="24"/>
                <w:lang w:val="uk-UA" w:eastAsia="ru-RU"/>
              </w:rPr>
            </w:pPr>
            <w:r w:rsidRPr="00C5058F">
              <w:rPr>
                <w:rFonts w:ascii="Tahoma" w:eastAsia="Times New Roman" w:hAnsi="Tahoma" w:cs="Tahoma"/>
                <w:b/>
                <w:iCs/>
                <w:color w:val="3B3838" w:themeColor="background2" w:themeShade="40"/>
                <w:sz w:val="24"/>
                <w:szCs w:val="24"/>
                <w:lang w:val="uk-UA" w:eastAsia="ru-RU"/>
              </w:rPr>
              <w:t>Увага! Порядок та час для кожного колективу на пробу сцени буде оголошено після завершення реєстрації. За дотриманням правил слідкуватиме суддівська колегія. За перевищення часу на пробу сцени будуть зніматися бали!</w:t>
            </w:r>
          </w:p>
        </w:tc>
      </w:tr>
    </w:tbl>
    <w:p w:rsidR="00992C10" w:rsidRDefault="00992C10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tbl>
      <w:tblPr>
        <w:tblStyle w:val="a7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524"/>
      </w:tblGrid>
      <w:tr w:rsidR="00A067F3" w:rsidTr="00A067F3">
        <w:tc>
          <w:tcPr>
            <w:tcW w:w="9571" w:type="dxa"/>
          </w:tcPr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 xml:space="preserve">За життя і безпеку учасників </w:t>
            </w: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конкурсу</w:t>
            </w:r>
            <w:r w:rsidRPr="00BD3917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 xml:space="preserve"> відповідальність несуть</w:t>
            </w: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керівники колективів та супроводжуючі особи.</w:t>
            </w:r>
          </w:p>
          <w:p w:rsidR="005F4109" w:rsidRDefault="005F4109" w:rsidP="00BD3917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92C10" w:rsidRPr="00BD3917" w:rsidRDefault="00992C10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tbl>
      <w:tblPr>
        <w:tblStyle w:val="a7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524"/>
      </w:tblGrid>
      <w:tr w:rsidR="004308DE" w:rsidTr="00A067F3">
        <w:tc>
          <w:tcPr>
            <w:tcW w:w="9571" w:type="dxa"/>
          </w:tcPr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Початок фестивалю 3 жовтня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о 9.00.</w:t>
            </w: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</w:pP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Точний розклад буде оголошено після завершення реєстрації.</w:t>
            </w:r>
          </w:p>
          <w:p w:rsidR="005F4109" w:rsidRDefault="005F4109" w:rsidP="00BD3917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text" w:horzAnchor="page" w:tblpX="5843" w:tblpY="2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670"/>
      </w:tblGrid>
      <w:tr w:rsidR="005F4109" w:rsidTr="00A067F3">
        <w:tc>
          <w:tcPr>
            <w:tcW w:w="5670" w:type="dxa"/>
          </w:tcPr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uk-UA" w:eastAsia="ru-RU"/>
              </w:rPr>
              <w:t>Положення є офіційним запрошенням на участь!!!</w:t>
            </w: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До зустрічі на </w:t>
            </w: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конкурсі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!!!</w:t>
            </w: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З повагою та найкращими побажаннями Організатори: Комарова Дар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’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я та Макушова Олена</w:t>
            </w:r>
          </w:p>
          <w:p w:rsidR="005F4109" w:rsidRDefault="005F4109" w:rsidP="005F410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jc w:val="center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text" w:horzAnchor="page" w:tblpX="613" w:tblpY="160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7054"/>
      </w:tblGrid>
      <w:tr w:rsidR="005F4109" w:rsidTr="00A067F3">
        <w:tc>
          <w:tcPr>
            <w:tcW w:w="7054" w:type="dxa"/>
          </w:tcPr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Тел:</w:t>
            </w:r>
          </w:p>
          <w:p w:rsidR="005F4109" w:rsidRPr="00BD3917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+38 (068) 9089992 або +38 (099) 2529281 Олена Вікторівна</w:t>
            </w:r>
          </w:p>
          <w:p w:rsidR="005F4109" w:rsidRPr="00BD3917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+38 (093) 1370810 або +38 (099) 5596201 Дар'я Валеріївна</w:t>
            </w:r>
          </w:p>
          <w:p w:rsidR="005F4109" w:rsidRPr="005F4109" w:rsidRDefault="005F4109" w:rsidP="005F4109">
            <w:pPr>
              <w:rPr>
                <w:rFonts w:ascii="Tahoma" w:eastAsia="Times New Roman" w:hAnsi="Tahoma" w:cs="Tahoma"/>
                <w:iCs/>
                <w:sz w:val="12"/>
                <w:szCs w:val="24"/>
                <w:lang w:val="uk-UA" w:eastAsia="ru-RU"/>
              </w:rPr>
            </w:pPr>
          </w:p>
          <w:p w:rsidR="005F4109" w:rsidRPr="00BD3917" w:rsidRDefault="00C010FA" w:rsidP="005F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www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facebook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com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chaikafest</w:t>
              </w:r>
            </w:hyperlink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D3917" w:rsidRDefault="00BD3917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8A15AD" w:rsidRPr="00BD3917" w:rsidRDefault="008A15AD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5F4109" w:rsidRDefault="005F4109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09" w:rsidRPr="00BD3917" w:rsidRDefault="005F4109" w:rsidP="005F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УВАГА! БЛАНК ЗАЯВКИ ДИВИТЬСЯ НА НАСТУПН</w:t>
      </w:r>
      <w:r w:rsidRPr="00BD3917"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  <w:t>ІЙ СТОРІНЦІ!</w:t>
      </w:r>
    </w:p>
    <w:p w:rsidR="00BD3917" w:rsidRPr="00A067F3" w:rsidRDefault="005F4109" w:rsidP="00A0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  <w:t>НАДСИЛАТИ ЙОГО БАЖАНО ОКРЕМО!</w:t>
      </w:r>
    </w:p>
    <w:p w:rsidR="008A15AD" w:rsidRDefault="008A15AD" w:rsidP="00BD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ЗАЯВКА</w:t>
      </w:r>
    </w:p>
    <w:p w:rsidR="00BD3917" w:rsidRPr="00BD3917" w:rsidRDefault="00BD3917" w:rsidP="00BD39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 xml:space="preserve">На участь у міжнародному </w:t>
      </w:r>
      <w:r w:rsidR="00B14784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конкурсі</w:t>
      </w:r>
      <w:r w:rsidRPr="00BD3917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 xml:space="preserve"> творчих досягнень «Чайка» </w:t>
      </w:r>
      <w:r w:rsidR="00BB7B80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3.10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.20</w:t>
      </w:r>
      <w:r w:rsidR="00705C8F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20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УВАГА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Надані дані (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номеру телефону та E-mail керівника)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переносяться до дипломів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Намагайтеся не допускати помилок!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івник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Контактні номер телефону та E-mail:___________________________________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Хореограф, тренер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викладач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(вказувати пос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аду та ФІО для дипломів)_______________________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назва клубу (студії школи та ін)____________________________________________________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композиції:_____________________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Фонограма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потрібне залишити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крапки чи з-за лаштунків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(потрібне залишити)</w:t>
      </w:r>
    </w:p>
    <w:tbl>
      <w:tblPr>
        <w:tblpPr w:leftFromText="180" w:rightFromText="180" w:vertAnchor="text" w:horzAnchor="margin" w:tblpXSpec="center" w:tblpY="300"/>
        <w:tblW w:w="9361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1"/>
      </w:tblGrid>
      <w:tr w:rsidR="00BD3917" w:rsidRPr="00BD3917" w:rsidTr="004308DE">
        <w:tc>
          <w:tcPr>
            <w:tcW w:w="2340" w:type="dxa"/>
            <w:shd w:val="clear" w:color="auto" w:fill="B3B3B3"/>
            <w:vAlign w:val="center"/>
          </w:tcPr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НОМІНАЦІЯ</w:t>
            </w:r>
          </w:p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B3B3B3"/>
            <w:vAlign w:val="center"/>
          </w:tcPr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Вікова КАТЕГОРІЯ, КЛАС</w:t>
            </w:r>
          </w:p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B3B3B3"/>
            <w:vAlign w:val="center"/>
          </w:tcPr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 (І)</w:t>
            </w:r>
          </w:p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учасників, якщо колектив, то повний список</w:t>
            </w:r>
          </w:p>
        </w:tc>
        <w:tc>
          <w:tcPr>
            <w:tcW w:w="2341" w:type="dxa"/>
            <w:shd w:val="clear" w:color="auto" w:fill="B3B3B3"/>
            <w:vAlign w:val="center"/>
          </w:tcPr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BD3917" w:rsidRPr="00BD3917" w:rsidTr="004308DE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17" w:rsidRPr="00BD3917" w:rsidTr="004308DE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17" w:rsidRPr="00BD3917" w:rsidTr="004308DE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45" w:rsidRDefault="00652B45"/>
    <w:sectPr w:rsidR="00652B45" w:rsidSect="00A002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FA" w:rsidRDefault="00C010FA">
      <w:pPr>
        <w:spacing w:after="0" w:line="240" w:lineRule="auto"/>
      </w:pPr>
      <w:r>
        <w:separator/>
      </w:r>
    </w:p>
  </w:endnote>
  <w:endnote w:type="continuationSeparator" w:id="0">
    <w:p w:rsidR="00C010FA" w:rsidRDefault="00C0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C8" w:rsidRDefault="009E4C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760712"/>
      <w:docPartObj>
        <w:docPartGallery w:val="Page Numbers (Bottom of Page)"/>
        <w:docPartUnique/>
      </w:docPartObj>
    </w:sdtPr>
    <w:sdtEndPr/>
    <w:sdtContent>
      <w:p w:rsidR="00FD4395" w:rsidRDefault="00BD3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8B">
          <w:rPr>
            <w:noProof/>
          </w:rPr>
          <w:t>1</w:t>
        </w:r>
        <w:r>
          <w:fldChar w:fldCharType="end"/>
        </w:r>
      </w:p>
    </w:sdtContent>
  </w:sdt>
  <w:p w:rsidR="00FD4395" w:rsidRDefault="00C010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C8" w:rsidRDefault="009E4C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FA" w:rsidRDefault="00C010FA">
      <w:pPr>
        <w:spacing w:after="0" w:line="240" w:lineRule="auto"/>
      </w:pPr>
      <w:r>
        <w:separator/>
      </w:r>
    </w:p>
  </w:footnote>
  <w:footnote w:type="continuationSeparator" w:id="0">
    <w:p w:rsidR="00C010FA" w:rsidRDefault="00C0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C8" w:rsidRDefault="00C010F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154141" o:spid="_x0000_s2068" type="#_x0000_t75" style="position:absolute;margin-left:0;margin-top:0;width:354pt;height:354pt;z-index:-251657216;mso-position-horizontal:center;mso-position-horizontal-relative:margin;mso-position-vertical:center;mso-position-vertical-relative:margin" o:allowincell="f">
          <v:imagedata r:id="rId1" o:title="чай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70774"/>
      <w:docPartObj>
        <w:docPartGallery w:val="Watermarks"/>
        <w:docPartUnique/>
      </w:docPartObj>
    </w:sdtPr>
    <w:sdtEndPr/>
    <w:sdtContent>
      <w:p w:rsidR="009E4CC8" w:rsidRDefault="00C010FA">
        <w:pPr>
          <w:pStyle w:val="a5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23154142" o:spid="_x0000_s2069" type="#_x0000_t75" style="position:absolute;margin-left:0;margin-top:0;width:354pt;height:354pt;z-index:-251656192;mso-position-horizontal:center;mso-position-horizontal-relative:margin;mso-position-vertical:center;mso-position-vertical-relative:margin" o:allowincell="f">
              <v:imagedata r:id="rId1" o:title="чайк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C8" w:rsidRDefault="00C010F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154140" o:spid="_x0000_s2067" type="#_x0000_t75" style="position:absolute;margin-left:0;margin-top:0;width:354pt;height:354pt;z-index:-251658240;mso-position-horizontal:center;mso-position-horizontal-relative:margin;mso-position-vertical:center;mso-position-vertical-relative:margin" o:allowincell="f">
          <v:imagedata r:id="rId1" o:title="чай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5DEB"/>
    <w:multiLevelType w:val="hybridMultilevel"/>
    <w:tmpl w:val="CE76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16B7"/>
    <w:multiLevelType w:val="hybridMultilevel"/>
    <w:tmpl w:val="5554F06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C5A38"/>
    <w:multiLevelType w:val="hybridMultilevel"/>
    <w:tmpl w:val="D94607A2"/>
    <w:lvl w:ilvl="0" w:tplc="2A02EB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70">
      <o:colormru v:ext="edit" colors="#f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24"/>
    <w:rsid w:val="000C018B"/>
    <w:rsid w:val="00112CA9"/>
    <w:rsid w:val="001C1624"/>
    <w:rsid w:val="001F00A3"/>
    <w:rsid w:val="00247B2A"/>
    <w:rsid w:val="002856D9"/>
    <w:rsid w:val="002C0758"/>
    <w:rsid w:val="004308DE"/>
    <w:rsid w:val="004719B9"/>
    <w:rsid w:val="005F4109"/>
    <w:rsid w:val="0065158C"/>
    <w:rsid w:val="00652B45"/>
    <w:rsid w:val="006A5A62"/>
    <w:rsid w:val="00705C8F"/>
    <w:rsid w:val="008A15AD"/>
    <w:rsid w:val="00912F2D"/>
    <w:rsid w:val="00922BCB"/>
    <w:rsid w:val="00992C10"/>
    <w:rsid w:val="009E4CC8"/>
    <w:rsid w:val="00A002D1"/>
    <w:rsid w:val="00A067F3"/>
    <w:rsid w:val="00A225D7"/>
    <w:rsid w:val="00B14784"/>
    <w:rsid w:val="00BB7B80"/>
    <w:rsid w:val="00BD3917"/>
    <w:rsid w:val="00BD60CA"/>
    <w:rsid w:val="00BF6F12"/>
    <w:rsid w:val="00C010FA"/>
    <w:rsid w:val="00C5058F"/>
    <w:rsid w:val="00C60152"/>
    <w:rsid w:val="00CC690A"/>
    <w:rsid w:val="00DA4CCD"/>
    <w:rsid w:val="00DA5244"/>
    <w:rsid w:val="00DC7DD6"/>
    <w:rsid w:val="00E24BA7"/>
    <w:rsid w:val="00E91340"/>
    <w:rsid w:val="00FB7FE9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39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3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CC8"/>
  </w:style>
  <w:style w:type="table" w:styleId="a7">
    <w:name w:val="Table Grid"/>
    <w:basedOn w:val="a1"/>
    <w:uiPriority w:val="39"/>
    <w:rsid w:val="009E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39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3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CC8"/>
  </w:style>
  <w:style w:type="table" w:styleId="a7">
    <w:name w:val="Table Grid"/>
    <w:basedOn w:val="a1"/>
    <w:uiPriority w:val="39"/>
    <w:rsid w:val="009E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ssaChaika2017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chaika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QeiCtg2KrPdotK2V7efzfjHGNo25_AN8ZZ11as28Yjs/ed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Home</cp:lastModifiedBy>
  <cp:revision>2</cp:revision>
  <dcterms:created xsi:type="dcterms:W3CDTF">2020-07-24T13:18:00Z</dcterms:created>
  <dcterms:modified xsi:type="dcterms:W3CDTF">2020-07-24T13:18:00Z</dcterms:modified>
</cp:coreProperties>
</file>